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2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133"/>
        <w:gridCol w:w="8"/>
        <w:gridCol w:w="1485"/>
        <w:gridCol w:w="6"/>
        <w:gridCol w:w="1687"/>
        <w:gridCol w:w="1019"/>
        <w:gridCol w:w="1847"/>
      </w:tblGrid>
      <w:tr w:rsidR="006C27B2" w:rsidTr="006C27B2">
        <w:trPr>
          <w:trHeight w:val="6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фестиваль казачьей культуры </w:t>
            </w:r>
            <w:r>
              <w:rPr>
                <w:b/>
                <w:lang w:eastAsia="en-US"/>
              </w:rPr>
              <w:t>«Братина»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ривошеино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Кривошеинская</w:t>
            </w:r>
            <w:proofErr w:type="spellEnd"/>
            <w:r>
              <w:rPr>
                <w:lang w:eastAsia="en-US"/>
              </w:rPr>
              <w:t xml:space="preserve"> МЦКС</w:t>
            </w:r>
          </w:p>
        </w:tc>
      </w:tr>
      <w:tr w:rsidR="006C27B2" w:rsidTr="006C27B2">
        <w:trPr>
          <w:trHeight w:val="8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Международный фестиваль </w:t>
            </w:r>
            <w:r>
              <w:rPr>
                <w:b/>
                <w:sz w:val="22"/>
                <w:szCs w:val="22"/>
                <w:lang w:eastAsia="en-US"/>
              </w:rPr>
              <w:t>«Праздник Топора»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оркальцево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</w:tr>
      <w:tr w:rsidR="006C27B2" w:rsidTr="006C27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 исполнителей эстрадного жанра  </w:t>
            </w:r>
            <w:r>
              <w:rPr>
                <w:b/>
                <w:lang w:eastAsia="en-US"/>
              </w:rPr>
              <w:t>«Белая ворона»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rPr>
          <w:trHeight w:val="83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исполнителей народной песни </w:t>
            </w:r>
            <w:r>
              <w:rPr>
                <w:b/>
                <w:lang w:eastAsia="en-US"/>
              </w:rPr>
              <w:t>«Я в Россию влюблен»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Областной конкурс вокального искусства  </w:t>
            </w:r>
            <w:r>
              <w:rPr>
                <w:b/>
                <w:sz w:val="24"/>
                <w:lang w:eastAsia="en-US"/>
              </w:rPr>
              <w:t>« Я помню чудное мгновенье»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32"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rPr>
          <w:trHeight w:val="106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pStyle w:val="1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Областной конкурс хореографических коллективов </w:t>
            </w:r>
            <w:r>
              <w:rPr>
                <w:b/>
                <w:sz w:val="24"/>
                <w:lang w:eastAsia="en-US"/>
              </w:rPr>
              <w:t>«Танцевальная мозаика»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  <w:r>
              <w:rPr>
                <w:lang w:eastAsia="en-US"/>
              </w:rPr>
              <w:t>.</w:t>
            </w:r>
          </w:p>
        </w:tc>
      </w:tr>
      <w:tr w:rsidR="006C27B2" w:rsidTr="006C27B2">
        <w:trPr>
          <w:trHeight w:val="9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исполнителей эстрадной песни </w:t>
            </w:r>
            <w:r>
              <w:rPr>
                <w:b/>
                <w:lang w:eastAsia="en-US"/>
              </w:rPr>
              <w:t>«Звездный дождь»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rPr>
          <w:trHeight w:val="84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методических разработок </w:t>
            </w:r>
            <w:r>
              <w:rPr>
                <w:b/>
                <w:lang w:eastAsia="en-US"/>
              </w:rPr>
              <w:t>«Фактор роста»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 – июнь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</w:p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  <w:tr w:rsidR="006C27B2" w:rsidTr="006C27B2">
        <w:trPr>
          <w:trHeight w:val="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авторских  сценариев </w:t>
            </w:r>
            <w:r>
              <w:rPr>
                <w:b/>
                <w:lang w:eastAsia="en-US"/>
              </w:rPr>
              <w:t>«Волшебное перо»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  <w:tr w:rsidR="006C27B2" w:rsidTr="006C27B2">
        <w:trPr>
          <w:trHeight w:val="10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виртуальных презентаций и видеофильмов </w:t>
            </w:r>
            <w:r>
              <w:rPr>
                <w:b/>
                <w:lang w:eastAsia="en-US"/>
              </w:rPr>
              <w:t>«Отражение -2019г»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сентябрь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</w:tbl>
    <w:p w:rsidR="006C27B2" w:rsidRDefault="006C27B2" w:rsidP="006C27B2">
      <w:pPr>
        <w:tabs>
          <w:tab w:val="left" w:pos="2268"/>
        </w:tabs>
        <w:jc w:val="center"/>
        <w:rPr>
          <w:b/>
          <w:bCs/>
          <w:sz w:val="36"/>
        </w:rPr>
      </w:pPr>
    </w:p>
    <w:p w:rsidR="006C27B2" w:rsidRDefault="006C27B2" w:rsidP="006C27B2">
      <w:pPr>
        <w:tabs>
          <w:tab w:val="left" w:pos="2268"/>
        </w:tabs>
        <w:jc w:val="center"/>
        <w:rPr>
          <w:b/>
          <w:bCs/>
          <w:sz w:val="36"/>
        </w:rPr>
      </w:pPr>
    </w:p>
    <w:p w:rsidR="006C27B2" w:rsidRDefault="006C27B2" w:rsidP="006C27B2">
      <w:pPr>
        <w:tabs>
          <w:tab w:val="left" w:pos="2268"/>
        </w:tabs>
        <w:jc w:val="center"/>
        <w:rPr>
          <w:b/>
          <w:bCs/>
          <w:sz w:val="36"/>
        </w:rPr>
      </w:pPr>
    </w:p>
    <w:p w:rsidR="006C27B2" w:rsidRDefault="006C27B2" w:rsidP="006C27B2">
      <w:pPr>
        <w:tabs>
          <w:tab w:val="left" w:pos="2268"/>
        </w:tabs>
        <w:jc w:val="center"/>
        <w:rPr>
          <w:b/>
          <w:bCs/>
          <w:sz w:val="36"/>
        </w:rPr>
      </w:pPr>
    </w:p>
    <w:p w:rsidR="006C27B2" w:rsidRDefault="006C27B2" w:rsidP="006C27B2">
      <w:pPr>
        <w:tabs>
          <w:tab w:val="left" w:pos="2268"/>
        </w:tabs>
        <w:jc w:val="center"/>
        <w:rPr>
          <w:b/>
          <w:bCs/>
          <w:sz w:val="36"/>
        </w:rPr>
      </w:pPr>
    </w:p>
    <w:p w:rsidR="006C27B2" w:rsidRDefault="006C27B2" w:rsidP="006C27B2">
      <w:pPr>
        <w:tabs>
          <w:tab w:val="left" w:pos="2268"/>
        </w:tabs>
        <w:jc w:val="center"/>
        <w:rPr>
          <w:b/>
          <w:bCs/>
          <w:sz w:val="36"/>
        </w:rPr>
      </w:pPr>
    </w:p>
    <w:p w:rsidR="006C27B2" w:rsidRDefault="006C27B2" w:rsidP="006C27B2">
      <w:pPr>
        <w:jc w:val="center"/>
        <w:rPr>
          <w:bCs/>
        </w:rPr>
      </w:pPr>
    </w:p>
    <w:p w:rsidR="006C27B2" w:rsidRDefault="006C27B2" w:rsidP="006C27B2">
      <w:pPr>
        <w:jc w:val="center"/>
        <w:rPr>
          <w:bCs/>
        </w:rPr>
      </w:pPr>
    </w:p>
    <w:p w:rsidR="006C27B2" w:rsidRDefault="006C27B2" w:rsidP="006C27B2">
      <w:pPr>
        <w:jc w:val="center"/>
        <w:rPr>
          <w:bCs/>
        </w:rPr>
      </w:pPr>
    </w:p>
    <w:p w:rsidR="006C27B2" w:rsidRDefault="006C27B2" w:rsidP="006C27B2">
      <w:pPr>
        <w:jc w:val="center"/>
        <w:rPr>
          <w:bCs/>
        </w:rPr>
      </w:pPr>
    </w:p>
    <w:p w:rsidR="006C27B2" w:rsidRDefault="006C27B2" w:rsidP="006C27B2">
      <w:pPr>
        <w:jc w:val="center"/>
        <w:rPr>
          <w:bCs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Межрайонные конкурсы</w:t>
      </w:r>
    </w:p>
    <w:p w:rsidR="006C27B2" w:rsidRDefault="006C27B2" w:rsidP="006C27B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3488"/>
        <w:gridCol w:w="1587"/>
        <w:gridCol w:w="1852"/>
        <w:gridCol w:w="1063"/>
        <w:gridCol w:w="1188"/>
      </w:tblGrid>
      <w:tr w:rsidR="006C27B2" w:rsidTr="006C27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Межрайонный конкурс исполнителей народной песни </w:t>
            </w:r>
            <w:r>
              <w:rPr>
                <w:b/>
                <w:bCs/>
                <w:lang w:eastAsia="en-US"/>
              </w:rPr>
              <w:t>«Надежда»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.К</w:t>
            </w:r>
            <w:proofErr w:type="gramEnd"/>
            <w:r>
              <w:rPr>
                <w:bCs/>
                <w:lang w:eastAsia="en-US"/>
              </w:rPr>
              <w:t>ривошеино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Межрайонный конкурс исполнителей эстрадной песни </w:t>
            </w:r>
            <w:r>
              <w:rPr>
                <w:b/>
                <w:bCs/>
                <w:lang w:eastAsia="en-US"/>
              </w:rPr>
              <w:t>«Голоса осени»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.П</w:t>
            </w:r>
            <w:proofErr w:type="gramEnd"/>
            <w:r>
              <w:rPr>
                <w:bCs/>
                <w:lang w:eastAsia="en-US"/>
              </w:rPr>
              <w:t>одгорное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6C27B2" w:rsidTr="006C27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C27B2" w:rsidRDefault="006C27B2" w:rsidP="006C27B2">
      <w:pPr>
        <w:rPr>
          <w:b/>
          <w:bCs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Районные конкурсы, фестивали, выставки</w:t>
      </w:r>
    </w:p>
    <w:p w:rsidR="006C27B2" w:rsidRDefault="006C27B2" w:rsidP="006C27B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055"/>
        <w:gridCol w:w="1466"/>
        <w:gridCol w:w="1540"/>
        <w:gridCol w:w="1225"/>
        <w:gridCol w:w="1821"/>
      </w:tblGrid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</w:t>
            </w:r>
            <w:r>
              <w:rPr>
                <w:b/>
                <w:bCs/>
                <w:lang w:eastAsia="en-US"/>
              </w:rPr>
              <w:t>«Слава Армии родной»,</w:t>
            </w:r>
            <w:r>
              <w:rPr>
                <w:bCs/>
                <w:lang w:eastAsia="en-US"/>
              </w:rPr>
              <w:t xml:space="preserve"> посвященный Дню защитника Отечества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культуре.</w:t>
            </w:r>
          </w:p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Военкомат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конкурс красоты и таланта </w:t>
            </w:r>
            <w:r>
              <w:rPr>
                <w:b/>
                <w:bCs/>
                <w:lang w:eastAsia="en-US"/>
              </w:rPr>
              <w:t>«Леди Провинциалка»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сатиры и юмора </w:t>
            </w:r>
            <w:r>
              <w:rPr>
                <w:b/>
                <w:bCs/>
                <w:lang w:eastAsia="en-US"/>
              </w:rPr>
              <w:t>«Бриллиантовая рука»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детского творчества </w:t>
            </w:r>
            <w:r>
              <w:rPr>
                <w:b/>
                <w:bCs/>
                <w:lang w:eastAsia="en-US"/>
              </w:rPr>
              <w:t xml:space="preserve">«Родничок»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культуре,</w:t>
            </w:r>
          </w:p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РАЙОНО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народного творчества </w:t>
            </w:r>
            <w:r>
              <w:rPr>
                <w:b/>
                <w:bCs/>
                <w:lang w:eastAsia="en-US"/>
              </w:rPr>
              <w:t>«</w:t>
            </w:r>
            <w:proofErr w:type="spellStart"/>
            <w:r>
              <w:rPr>
                <w:b/>
                <w:bCs/>
                <w:lang w:eastAsia="en-US"/>
              </w:rPr>
              <w:t>Чаинские</w:t>
            </w:r>
            <w:proofErr w:type="spellEnd"/>
            <w:r>
              <w:rPr>
                <w:b/>
                <w:bCs/>
                <w:lang w:eastAsia="en-US"/>
              </w:rPr>
              <w:t xml:space="preserve"> просторы» -  Гала концерт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Районный праздник</w:t>
            </w:r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посвященный</w:t>
            </w:r>
            <w:r>
              <w:rPr>
                <w:b/>
                <w:bCs/>
                <w:lang w:eastAsia="en-US"/>
              </w:rPr>
              <w:t xml:space="preserve"> Дню любви, семьи и верности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.П</w:t>
            </w:r>
            <w:proofErr w:type="gramEnd"/>
            <w:r>
              <w:rPr>
                <w:bCs/>
                <w:lang w:eastAsia="en-US"/>
              </w:rPr>
              <w:t>одгорное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</w:t>
            </w:r>
            <w:r>
              <w:rPr>
                <w:b/>
                <w:bCs/>
                <w:lang w:eastAsia="en-US"/>
              </w:rPr>
              <w:t>«Белой акации гроздья душистые»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культуре.</w:t>
            </w:r>
          </w:p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Совет ветеранов</w:t>
            </w:r>
          </w:p>
        </w:tc>
      </w:tr>
      <w:tr w:rsidR="006C27B2" w:rsidTr="006C27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Районная выставка декоративно-прикладного творчества </w:t>
            </w:r>
            <w:r>
              <w:rPr>
                <w:b/>
                <w:bCs/>
                <w:lang w:eastAsia="en-US"/>
              </w:rPr>
              <w:t>«Мир добрых вещей»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Картинная галерея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культуре,</w:t>
            </w:r>
          </w:p>
          <w:p w:rsidR="006C27B2" w:rsidRDefault="006C27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Картинная галерея</w:t>
            </w:r>
          </w:p>
        </w:tc>
      </w:tr>
    </w:tbl>
    <w:p w:rsidR="006C27B2" w:rsidRDefault="006C27B2" w:rsidP="006C27B2">
      <w:pPr>
        <w:pStyle w:val="a4"/>
        <w:ind w:left="540"/>
        <w:rPr>
          <w:b/>
          <w:sz w:val="28"/>
          <w:szCs w:val="28"/>
        </w:rPr>
      </w:pPr>
    </w:p>
    <w:p w:rsidR="006C27B2" w:rsidRDefault="006C27B2" w:rsidP="006C27B2">
      <w:pPr>
        <w:pStyle w:val="a4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Областные и районные  акции</w:t>
      </w:r>
    </w:p>
    <w:p w:rsidR="006C27B2" w:rsidRDefault="006C27B2" w:rsidP="006C27B2">
      <w:pPr>
        <w:pStyle w:val="a4"/>
        <w:ind w:left="540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13"/>
        <w:gridCol w:w="2573"/>
        <w:gridCol w:w="1329"/>
        <w:gridCol w:w="1556"/>
        <w:gridCol w:w="1738"/>
        <w:gridCol w:w="1854"/>
      </w:tblGrid>
      <w:tr w:rsidR="006C27B2" w:rsidTr="006C27B2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Районная акция </w:t>
            </w:r>
            <w:r>
              <w:rPr>
                <w:b/>
                <w:sz w:val="24"/>
                <w:szCs w:val="24"/>
                <w:lang w:eastAsia="en-US"/>
              </w:rPr>
              <w:t>«Бессмертный полк»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района, Совет ветеранов</w:t>
            </w:r>
          </w:p>
        </w:tc>
      </w:tr>
      <w:tr w:rsidR="006C27B2" w:rsidTr="006C27B2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«Георгиевская ленточка»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района, Совет ветеранов</w:t>
            </w:r>
          </w:p>
        </w:tc>
      </w:tr>
      <w:tr w:rsidR="006C27B2" w:rsidTr="006C27B2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«Свеча памяти»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района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Совет ветеранов</w:t>
            </w:r>
          </w:p>
        </w:tc>
      </w:tr>
    </w:tbl>
    <w:p w:rsidR="006C27B2" w:rsidRDefault="006C27B2" w:rsidP="006C27B2">
      <w:pPr>
        <w:pStyle w:val="a4"/>
        <w:ind w:left="540"/>
        <w:rPr>
          <w:b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Концерты, вечера чествования</w:t>
      </w:r>
    </w:p>
    <w:p w:rsidR="006C27B2" w:rsidRDefault="006C27B2" w:rsidP="006C27B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709"/>
        <w:gridCol w:w="1278"/>
        <w:gridCol w:w="1224"/>
        <w:gridCol w:w="2045"/>
        <w:gridCol w:w="1854"/>
      </w:tblGrid>
      <w:tr w:rsidR="006C27B2" w:rsidTr="006C27B2">
        <w:trPr>
          <w:trHeight w:val="11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Концерт рок группы </w:t>
            </w:r>
            <w:r>
              <w:rPr>
                <w:b/>
                <w:bCs/>
                <w:lang w:eastAsia="en-US"/>
              </w:rPr>
              <w:t xml:space="preserve">«Артель – </w:t>
            </w:r>
            <w:r>
              <w:rPr>
                <w:b/>
                <w:bCs/>
                <w:lang w:val="en-US" w:eastAsia="en-US"/>
              </w:rPr>
              <w:t>NATIVA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27B2" w:rsidTr="006C27B2">
        <w:trPr>
          <w:trHeight w:val="11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Торжественная церемония награждения  ежегодной премии </w:t>
            </w:r>
            <w:r>
              <w:rPr>
                <w:b/>
                <w:bCs/>
                <w:lang w:eastAsia="en-US"/>
              </w:rPr>
              <w:t>«Человек года 2018г»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концерт, посвященный </w:t>
            </w:r>
            <w:r>
              <w:rPr>
                <w:b/>
                <w:bCs/>
                <w:lang w:eastAsia="en-US"/>
              </w:rPr>
              <w:t xml:space="preserve">Дню работника культуры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Организации района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«Слет юных Василис»</w:t>
            </w:r>
            <w:r>
              <w:rPr>
                <w:bCs/>
                <w:lang w:eastAsia="en-US"/>
              </w:rPr>
              <w:t xml:space="preserve"> конкурсная программа для девочек от 6-7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Концерт, посвященный</w:t>
            </w:r>
            <w:r>
              <w:rPr>
                <w:b/>
                <w:bCs/>
                <w:lang w:eastAsia="en-US"/>
              </w:rPr>
              <w:t xml:space="preserve"> Дню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Отчетный концерт хореографического коллектива </w:t>
            </w:r>
            <w:r>
              <w:rPr>
                <w:b/>
                <w:bCs/>
                <w:lang w:eastAsia="en-US"/>
              </w:rPr>
              <w:t>«Радужка»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Концерт-подарок для предпринимателей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ЦКД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предприниматели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6C27B2" w:rsidTr="006C27B2">
        <w:trPr>
          <w:trHeight w:val="13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концерт, посвященный </w:t>
            </w:r>
            <w:r>
              <w:rPr>
                <w:b/>
                <w:bCs/>
                <w:lang w:eastAsia="en-US"/>
              </w:rPr>
              <w:t>Дню медицинского работника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</w:p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Взрослая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</w:p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Центральная районная больница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прием Главы района </w:t>
            </w:r>
            <w:r>
              <w:rPr>
                <w:b/>
                <w:bCs/>
                <w:lang w:eastAsia="en-US"/>
              </w:rPr>
              <w:t>ко Дню Победы и Дню старшего поколения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 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района, совет ветеранов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Фольклорный </w:t>
            </w:r>
            <w:r>
              <w:rPr>
                <w:b/>
                <w:bCs/>
                <w:lang w:eastAsia="en-US"/>
              </w:rPr>
              <w:lastRenderedPageBreak/>
              <w:t>праздник</w:t>
            </w:r>
          </w:p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 отчетный концерт фольклорных коллективов)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Праздничный концерт-чествование работников сельского хозяйства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сельского хозяйства</w:t>
            </w:r>
          </w:p>
        </w:tc>
      </w:tr>
      <w:tr w:rsidR="006C27B2" w:rsidTr="006C27B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Праздничный концерт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посвященный </w:t>
            </w:r>
            <w:r>
              <w:rPr>
                <w:b/>
                <w:bCs/>
                <w:lang w:eastAsia="en-US"/>
              </w:rPr>
              <w:t>Дню МВД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 МВД </w:t>
            </w:r>
            <w:proofErr w:type="spellStart"/>
            <w:r>
              <w:rPr>
                <w:bCs/>
                <w:lang w:eastAsia="en-US"/>
              </w:rPr>
              <w:t>Чаинского</w:t>
            </w:r>
            <w:proofErr w:type="spellEnd"/>
            <w:r>
              <w:rPr>
                <w:bCs/>
                <w:lang w:eastAsia="en-US"/>
              </w:rPr>
              <w:t xml:space="preserve"> района </w:t>
            </w:r>
          </w:p>
        </w:tc>
      </w:tr>
      <w:tr w:rsidR="006C27B2" w:rsidTr="006C27B2">
        <w:trPr>
          <w:trHeight w:val="12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 концерт </w:t>
            </w:r>
            <w:r>
              <w:rPr>
                <w:b/>
                <w:bCs/>
                <w:lang w:eastAsia="en-US"/>
              </w:rPr>
              <w:t>ко Дню матери (</w:t>
            </w:r>
            <w:r>
              <w:rPr>
                <w:bCs/>
                <w:lang w:eastAsia="en-US"/>
              </w:rPr>
              <w:t>отчетный концерт студии «Комплимент»)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 социальной защиты населения</w:t>
            </w:r>
          </w:p>
        </w:tc>
      </w:tr>
    </w:tbl>
    <w:p w:rsidR="006C27B2" w:rsidRDefault="006C27B2" w:rsidP="006C27B2">
      <w:pPr>
        <w:rPr>
          <w:bCs/>
        </w:rPr>
      </w:pPr>
    </w:p>
    <w:p w:rsidR="006C27B2" w:rsidRDefault="006C27B2" w:rsidP="006C27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Массовые праздники, народные гуляния.</w:t>
      </w:r>
    </w:p>
    <w:p w:rsidR="006C27B2" w:rsidRDefault="006C27B2" w:rsidP="006C27B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6"/>
        <w:gridCol w:w="2629"/>
        <w:gridCol w:w="1526"/>
        <w:gridCol w:w="1587"/>
        <w:gridCol w:w="1519"/>
        <w:gridCol w:w="1854"/>
      </w:tblGrid>
      <w:tr w:rsidR="006C27B2" w:rsidTr="006C27B2">
        <w:trPr>
          <w:trHeight w:val="92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Масленица</w:t>
            </w:r>
            <w:r>
              <w:rPr>
                <w:lang w:eastAsia="en-US"/>
              </w:rPr>
              <w:t xml:space="preserve"> - народное гуляние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района </w:t>
            </w:r>
          </w:p>
        </w:tc>
      </w:tr>
      <w:tr w:rsidR="006C27B2" w:rsidTr="006C27B2">
        <w:trPr>
          <w:trHeight w:val="92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 Митинг-концерт </w:t>
            </w:r>
            <w:r>
              <w:rPr>
                <w:b/>
                <w:bCs/>
                <w:lang w:eastAsia="en-US"/>
              </w:rPr>
              <w:t>ко Дню Победы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6C27B2" w:rsidTr="006C27B2">
        <w:trPr>
          <w:trHeight w:val="1011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посвященное </w:t>
            </w:r>
            <w:r>
              <w:rPr>
                <w:b/>
                <w:lang w:eastAsia="en-US"/>
              </w:rPr>
              <w:t xml:space="preserve"> Дню Победы.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района                                                                                  </w:t>
            </w:r>
          </w:p>
        </w:tc>
      </w:tr>
      <w:tr w:rsidR="006C27B2" w:rsidTr="006C27B2">
        <w:trPr>
          <w:trHeight w:val="93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Подгорнский</w:t>
            </w:r>
            <w:proofErr w:type="spellEnd"/>
            <w:r>
              <w:rPr>
                <w:b/>
                <w:lang w:eastAsia="en-US"/>
              </w:rPr>
              <w:t xml:space="preserve"> парад детских колясок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</w:t>
            </w:r>
          </w:p>
        </w:tc>
      </w:tr>
      <w:tr w:rsidR="006C27B2" w:rsidTr="006C27B2">
        <w:trPr>
          <w:trHeight w:val="1114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16-я районная летняя спартакиада</w:t>
            </w:r>
            <w:r>
              <w:rPr>
                <w:lang w:eastAsia="en-US"/>
              </w:rPr>
              <w:t>, торжественное открытие и закрытие.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7B2" w:rsidTr="006C27B2">
        <w:trPr>
          <w:trHeight w:val="11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Митинг скорби в день начала  Великой Отечественной войны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ветеранов, Администрация района</w:t>
            </w:r>
          </w:p>
        </w:tc>
      </w:tr>
      <w:tr w:rsidR="006C27B2" w:rsidTr="006C27B2">
        <w:trPr>
          <w:trHeight w:val="124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2" w:rsidRDefault="006C27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2" w:rsidRDefault="006C27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2" w:rsidRDefault="006C27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2" w:rsidRDefault="006C27B2">
            <w:pPr>
              <w:rPr>
                <w:lang w:eastAsia="en-US"/>
              </w:rPr>
            </w:pPr>
          </w:p>
        </w:tc>
      </w:tr>
      <w:tr w:rsidR="006C27B2" w:rsidTr="006C27B2">
        <w:trPr>
          <w:trHeight w:val="164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Вечерняя танцевально-развлекательная программа, посвященная</w:t>
            </w:r>
            <w:r>
              <w:rPr>
                <w:b/>
                <w:bCs/>
                <w:lang w:eastAsia="en-US"/>
              </w:rPr>
              <w:t xml:space="preserve"> Дню молодежи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</w:t>
            </w:r>
          </w:p>
        </w:tc>
      </w:tr>
      <w:tr w:rsidR="006C27B2" w:rsidTr="006C27B2">
        <w:trPr>
          <w:trHeight w:val="117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Праздник, посвященный </w:t>
            </w:r>
            <w:r>
              <w:rPr>
                <w:b/>
                <w:bCs/>
                <w:lang w:eastAsia="en-US"/>
              </w:rPr>
              <w:t>открытию районной елки и снежного городка.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</w:tbl>
    <w:p w:rsidR="006C27B2" w:rsidRDefault="006C27B2" w:rsidP="006C27B2">
      <w:pPr>
        <w:jc w:val="center"/>
      </w:pPr>
    </w:p>
    <w:p w:rsidR="006C27B2" w:rsidRDefault="006C27B2" w:rsidP="006C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Обряды, спектакли</w:t>
      </w:r>
    </w:p>
    <w:p w:rsidR="006C27B2" w:rsidRDefault="006C27B2" w:rsidP="006C27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1440"/>
        <w:gridCol w:w="1620"/>
        <w:gridCol w:w="1440"/>
        <w:gridCol w:w="1903"/>
      </w:tblGrid>
      <w:tr w:rsidR="006C27B2" w:rsidTr="006C27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Торжественные проводы в ряды Российской Армии.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Военкомат</w:t>
            </w:r>
          </w:p>
        </w:tc>
      </w:tr>
      <w:tr w:rsidR="006C27B2" w:rsidTr="006C27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«Медвежий праздник»</w:t>
            </w:r>
            <w:r>
              <w:rPr>
                <w:lang w:eastAsia="en-US"/>
              </w:rPr>
              <w:t xml:space="preserve"> - обрядовое представление для туристов.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экономики Администрации района</w:t>
            </w:r>
          </w:p>
        </w:tc>
      </w:tr>
      <w:tr w:rsidR="006C27B2" w:rsidTr="006C27B2">
        <w:trPr>
          <w:trHeight w:val="4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Спектакль  С.Белова «Подыскиваю жену. Недорого»  (2-х  </w:t>
            </w:r>
            <w:proofErr w:type="spellStart"/>
            <w:r>
              <w:rPr>
                <w:lang w:eastAsia="en-US"/>
              </w:rPr>
              <w:t>актный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</w:tbl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Детские игровые программы 1-6 лет</w:t>
      </w:r>
    </w:p>
    <w:p w:rsidR="006C27B2" w:rsidRDefault="006C27B2" w:rsidP="006C27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687"/>
        <w:gridCol w:w="1427"/>
        <w:gridCol w:w="1717"/>
        <w:gridCol w:w="1428"/>
        <w:gridCol w:w="1849"/>
      </w:tblGrid>
      <w:tr w:rsidR="006C27B2" w:rsidTr="006C27B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Театрализованные детские игровые программы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Один раз в квартал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C27B2" w:rsidRDefault="006C27B2" w:rsidP="006C27B2">
      <w:pPr>
        <w:rPr>
          <w:b/>
        </w:rPr>
      </w:pPr>
    </w:p>
    <w:p w:rsidR="006C27B2" w:rsidRDefault="006C27B2" w:rsidP="006C27B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Вечера отдыха</w:t>
      </w:r>
    </w:p>
    <w:p w:rsidR="006C27B2" w:rsidRDefault="006C27B2" w:rsidP="006C27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95"/>
        <w:gridCol w:w="1437"/>
        <w:gridCol w:w="1614"/>
        <w:gridCol w:w="1468"/>
        <w:gridCol w:w="1889"/>
      </w:tblGrid>
      <w:tr w:rsidR="006C27B2" w:rsidTr="006C27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Клуб-кафе «Кому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…»</w:t>
            </w:r>
            <w:r>
              <w:rPr>
                <w:b/>
                <w:lang w:eastAsia="en-US"/>
              </w:rPr>
              <w:t xml:space="preserve"> к 8 марта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  <w:tr w:rsidR="006C27B2" w:rsidTr="006C27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Танцевально-развлекательная программа,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посвященная</w:t>
            </w:r>
            <w:r>
              <w:rPr>
                <w:b/>
                <w:lang w:eastAsia="en-US"/>
              </w:rPr>
              <w:t xml:space="preserve"> Дню местного самоуправления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  <w:tr w:rsidR="006C27B2" w:rsidTr="006C27B2">
        <w:trPr>
          <w:trHeight w:val="6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</w:t>
            </w:r>
            <w:r>
              <w:rPr>
                <w:b/>
                <w:lang w:eastAsia="en-US"/>
              </w:rPr>
              <w:t>для работников больницы</w:t>
            </w:r>
            <w:r>
              <w:rPr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  <w:tr w:rsidR="006C27B2" w:rsidTr="006C27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</w:t>
            </w:r>
            <w:r>
              <w:rPr>
                <w:b/>
                <w:lang w:eastAsia="en-US"/>
              </w:rPr>
              <w:t xml:space="preserve">для работников сельского </w:t>
            </w:r>
            <w:r>
              <w:rPr>
                <w:b/>
                <w:lang w:eastAsia="en-US"/>
              </w:rPr>
              <w:lastRenderedPageBreak/>
              <w:t>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  <w:tr w:rsidR="006C27B2" w:rsidTr="006C27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Новогодний клуб-кафе «Кому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…»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</w:p>
        </w:tc>
      </w:tr>
    </w:tbl>
    <w:p w:rsidR="006C27B2" w:rsidRDefault="006C27B2" w:rsidP="006C27B2"/>
    <w:p w:rsidR="006C27B2" w:rsidRDefault="006C27B2" w:rsidP="006C27B2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10.Агитпредставления</w:t>
      </w:r>
    </w:p>
    <w:p w:rsidR="006C27B2" w:rsidRDefault="006C27B2" w:rsidP="006C27B2">
      <w:pPr>
        <w:pStyle w:val="a4"/>
        <w:ind w:left="540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2656"/>
        <w:gridCol w:w="1454"/>
        <w:gridCol w:w="1560"/>
        <w:gridCol w:w="1559"/>
        <w:gridCol w:w="1808"/>
      </w:tblGrid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Агитпредставление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«Я хочу жить»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 просветительная  деятельность</w:t>
      </w:r>
    </w:p>
    <w:p w:rsidR="006C27B2" w:rsidRDefault="006C27B2" w:rsidP="006C27B2">
      <w:pPr>
        <w:pStyle w:val="a4"/>
        <w:ind w:left="540"/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2656"/>
        <w:gridCol w:w="1454"/>
        <w:gridCol w:w="1560"/>
        <w:gridCol w:w="1842"/>
        <w:gridCol w:w="1525"/>
      </w:tblGrid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Радиогазета к </w:t>
            </w:r>
            <w:r>
              <w:rPr>
                <w:b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>
              <w:rPr>
                <w:sz w:val="24"/>
                <w:szCs w:val="24"/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Радиогазета </w:t>
            </w:r>
            <w:proofErr w:type="gramStart"/>
            <w:r>
              <w:rPr>
                <w:b/>
                <w:lang w:eastAsia="en-US"/>
              </w:rPr>
              <w:t>к</w:t>
            </w:r>
            <w:proofErr w:type="gramEnd"/>
            <w:r>
              <w:rPr>
                <w:b/>
                <w:lang w:eastAsia="en-US"/>
              </w:rPr>
              <w:t xml:space="preserve"> Дню Победы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радио-журнал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ко Дню народного единства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у </w:t>
            </w:r>
            <w:proofErr w:type="spellStart"/>
            <w:r>
              <w:rPr>
                <w:sz w:val="24"/>
                <w:szCs w:val="24"/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Радиопередача </w:t>
            </w:r>
            <w:r>
              <w:rPr>
                <w:b/>
                <w:lang w:eastAsia="en-US"/>
              </w:rPr>
              <w:t xml:space="preserve">к юбилею </w:t>
            </w:r>
            <w:proofErr w:type="spellStart"/>
            <w:r>
              <w:rPr>
                <w:b/>
                <w:lang w:eastAsia="en-US"/>
              </w:rPr>
              <w:t>Чаинского</w:t>
            </w:r>
            <w:proofErr w:type="spellEnd"/>
            <w:r>
              <w:rPr>
                <w:b/>
                <w:lang w:eastAsia="en-US"/>
              </w:rPr>
              <w:t xml:space="preserve"> района.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вечера</w:t>
      </w:r>
    </w:p>
    <w:p w:rsidR="006C27B2" w:rsidRDefault="006C27B2" w:rsidP="006C27B2">
      <w:pPr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2656"/>
        <w:gridCol w:w="1454"/>
        <w:gridCol w:w="1560"/>
        <w:gridCol w:w="1842"/>
        <w:gridCol w:w="1525"/>
      </w:tblGrid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Каждую субботу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Танцевальный вечер, посвященный 8 марта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вечер для выпускников ПСШ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вечер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 Дню народного единства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27B2" w:rsidTr="006C27B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диско-шоу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B2" w:rsidRDefault="006C27B2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B2" w:rsidRDefault="006C27B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Гастрольная деятельность</w:t>
      </w:r>
    </w:p>
    <w:p w:rsidR="006C27B2" w:rsidRDefault="006C27B2" w:rsidP="006C27B2">
      <w:pPr>
        <w:widowControl w:val="0"/>
        <w:autoSpaceDE w:val="0"/>
        <w:autoSpaceDN w:val="0"/>
        <w:adjustRightInd w:val="0"/>
        <w:spacing w:before="240"/>
        <w:ind w:left="1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1777"/>
        <w:gridCol w:w="2276"/>
        <w:gridCol w:w="1253"/>
        <w:gridCol w:w="1409"/>
        <w:gridCol w:w="2159"/>
      </w:tblGrid>
      <w:tr w:rsidR="006C27B2" w:rsidTr="006C27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едровый</w:t>
            </w:r>
          </w:p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олчаново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 xml:space="preserve">Рок группа «Артель- </w:t>
            </w:r>
            <w:r>
              <w:rPr>
                <w:rFonts w:ascii="Times New Roman CYR" w:hAnsi="Times New Roman CYR" w:cs="Times New Roman CYR"/>
                <w:bCs/>
                <w:color w:val="000000"/>
                <w:lang w:val="en-US" w:eastAsia="en-US"/>
              </w:rPr>
              <w:t>NATIVA</w:t>
            </w: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ажемто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Ваталинка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, Ритм, Ладушки,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май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6C27B2" w:rsidTr="006C27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емондаевка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Детский клуб «Кузнечик»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июнь, декабрь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Детская, 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</w:tbl>
    <w:p w:rsidR="006C27B2" w:rsidRDefault="006C27B2" w:rsidP="006C27B2">
      <w:pPr>
        <w:pStyle w:val="11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6C27B2" w:rsidRDefault="006C27B2" w:rsidP="006C27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Творческие вечера. Бенефис. Юбилей. Литературные вечера.</w:t>
      </w:r>
    </w:p>
    <w:p w:rsidR="006C27B2" w:rsidRDefault="006C27B2" w:rsidP="006C27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054"/>
        <w:gridCol w:w="2042"/>
        <w:gridCol w:w="1177"/>
        <w:gridCol w:w="1461"/>
        <w:gridCol w:w="2084"/>
      </w:tblGrid>
      <w:tr w:rsidR="006C27B2" w:rsidTr="006C27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Праздничный концерт,</w:t>
            </w:r>
            <w:r>
              <w:rPr>
                <w:b/>
                <w:bCs/>
                <w:lang w:eastAsia="en-US"/>
              </w:rPr>
              <w:t xml:space="preserve"> посвященный юбилею района.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ЦКиД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июнь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взрослая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района</w:t>
            </w:r>
          </w:p>
        </w:tc>
      </w:tr>
      <w:tr w:rsidR="006C27B2" w:rsidTr="006C27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Вечерняя</w:t>
            </w:r>
            <w:proofErr w:type="gramEnd"/>
            <w:r>
              <w:rPr>
                <w:lang w:eastAsia="en-US"/>
              </w:rPr>
              <w:t xml:space="preserve"> шоу-программа,</w:t>
            </w:r>
            <w:r>
              <w:rPr>
                <w:b/>
                <w:lang w:eastAsia="en-US"/>
              </w:rPr>
              <w:t xml:space="preserve"> посвященная юбилею района.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 xml:space="preserve"> Центральная площадь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июнь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</w:tbl>
    <w:p w:rsidR="006C27B2" w:rsidRDefault="006C27B2" w:rsidP="006C27B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  <w:t xml:space="preserve">   </w:t>
      </w:r>
    </w:p>
    <w:p w:rsidR="006C27B2" w:rsidRDefault="006C27B2" w:rsidP="006C27B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Благотворительные мероприятия для социально не защищённых слоёв  населения, общественных и творческих организаций</w:t>
      </w:r>
    </w:p>
    <w:p w:rsidR="006C27B2" w:rsidRDefault="006C27B2" w:rsidP="006C27B2">
      <w:pPr>
        <w:rPr>
          <w:b/>
          <w:sz w:val="28"/>
          <w:szCs w:val="28"/>
        </w:rPr>
      </w:pPr>
    </w:p>
    <w:p w:rsidR="006C27B2" w:rsidRDefault="006C27B2" w:rsidP="006C27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160"/>
        <w:gridCol w:w="1260"/>
        <w:gridCol w:w="1260"/>
        <w:gridCol w:w="1903"/>
      </w:tblGrid>
      <w:tr w:rsidR="006C27B2" w:rsidTr="006C2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Театрализованное представление в рамках </w:t>
            </w:r>
            <w:r>
              <w:rPr>
                <w:b/>
                <w:bCs/>
                <w:lang w:eastAsia="en-US"/>
              </w:rPr>
              <w:t>«Милосердие в Рождество»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B2" w:rsidRDefault="006C2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</w:tbl>
    <w:p w:rsidR="006C27B2" w:rsidRDefault="006C27B2" w:rsidP="006C27B2"/>
    <w:p w:rsidR="006C27B2" w:rsidRDefault="006C27B2" w:rsidP="006C27B2"/>
    <w:p w:rsidR="006C27B2" w:rsidRDefault="006C27B2" w:rsidP="006C27B2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   16. </w:t>
      </w:r>
      <w:r>
        <w:rPr>
          <w:b/>
          <w:bCs/>
          <w:caps/>
          <w:color w:val="000000"/>
        </w:rPr>
        <w:t>Методическое обеспечение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Пополнение, систематизация информационно-методического фонда и ведение банка данных методического,   сценарного, 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деятельности, народному творчеству, промыслам и ремеслам.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Пополнение и ведение видеотеки по предмету деятельности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Составление информационных, методических материалов (письма, справки, сведения, сводные данные и т.п.) по  деятельности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7B2" w:rsidRPr="006C27B2" w:rsidRDefault="006C27B2" w:rsidP="006C2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</w:t>
      </w:r>
      <w:r w:rsidRPr="006C27B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17. Позиционирование </w:t>
      </w:r>
      <w:proofErr w:type="spellStart"/>
      <w:r w:rsidRPr="006C27B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ЦКиД</w:t>
      </w:r>
      <w:proofErr w:type="spellEnd"/>
      <w:r w:rsidRPr="006C27B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  в информационном пространстве</w:t>
      </w:r>
    </w:p>
    <w:p w:rsidR="006C27B2" w:rsidRDefault="006C27B2" w:rsidP="006C27B2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Развитие сайта для оперативного продвижения информации о деятельности 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>.</w:t>
      </w:r>
    </w:p>
    <w:p w:rsidR="006C27B2" w:rsidRDefault="006C27B2" w:rsidP="006C27B2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Мониторинг динамики развития структуры и наполненности сайта: форма подачи и размещения текстовых и графических материалов, объем и оценка актуальности.</w:t>
      </w:r>
    </w:p>
    <w:p w:rsidR="006C27B2" w:rsidRDefault="006C27B2" w:rsidP="006C27B2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.Анализ статистики посещения сайта. Рейтинг посещаемости. Рейтинг и учет поисковых запросов и интересов посетителей.</w:t>
      </w:r>
    </w:p>
    <w:p w:rsidR="006C27B2" w:rsidRPr="006C27B2" w:rsidRDefault="006C27B2" w:rsidP="006C27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    </w:t>
      </w:r>
      <w:r w:rsidRPr="006C27B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18. Формирование позитивного образа </w:t>
      </w:r>
      <w:proofErr w:type="spellStart"/>
      <w:r w:rsidRPr="006C27B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ЦКиД</w:t>
      </w:r>
      <w:proofErr w:type="spellEnd"/>
      <w:r w:rsidRPr="006C27B2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 xml:space="preserve">  и его услуг</w:t>
      </w:r>
      <w:r w:rsidRPr="006C27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7B2" w:rsidRDefault="006C27B2" w:rsidP="006C27B2">
      <w:pPr>
        <w:spacing w:before="100" w:beforeAutospacing="1" w:after="100" w:afterAutospacing="1" w:line="210" w:lineRule="atLeast"/>
        <w:ind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Анкетирование, интерактивные опросы «</w:t>
      </w:r>
      <w:proofErr w:type="spellStart"/>
      <w:r>
        <w:rPr>
          <w:color w:val="000000"/>
          <w:sz w:val="28"/>
          <w:szCs w:val="28"/>
        </w:rPr>
        <w:t>Культурно-досуговые</w:t>
      </w:r>
      <w:proofErr w:type="spellEnd"/>
      <w:r>
        <w:rPr>
          <w:color w:val="000000"/>
          <w:sz w:val="28"/>
          <w:szCs w:val="28"/>
        </w:rPr>
        <w:t xml:space="preserve"> запросы населения на услуги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6C27B2" w:rsidRDefault="006C27B2" w:rsidP="006C27B2">
      <w:pPr>
        <w:spacing w:before="100" w:beforeAutospacing="1" w:after="100" w:afterAutospacing="1" w:line="210" w:lineRule="atLeast"/>
        <w:ind w:right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Моделирование ассортимента и  презентация новых услуг. </w:t>
      </w:r>
    </w:p>
    <w:p w:rsidR="006C27B2" w:rsidRDefault="006C27B2" w:rsidP="006C27B2">
      <w:pPr>
        <w:spacing w:before="100" w:beforeAutospacing="1" w:after="100" w:afterAutospacing="1" w:line="210" w:lineRule="atLeast"/>
        <w:ind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Изучение запросов посетителей различных категорий населения на услуги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 xml:space="preserve"> и клубных формирований. </w:t>
      </w:r>
    </w:p>
    <w:p w:rsidR="006C27B2" w:rsidRDefault="006C27B2" w:rsidP="006C27B2">
      <w:pPr>
        <w:spacing w:before="100" w:beforeAutospacing="1" w:after="100" w:afterAutospacing="1" w:line="210" w:lineRule="atLeast"/>
        <w:ind w:right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Долгосрочное планирование услуг в соответствии с потребностями населения.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ind w:left="708" w:hanging="348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19.   </w:t>
      </w:r>
      <w:r>
        <w:rPr>
          <w:b/>
          <w:bCs/>
          <w:caps/>
          <w:color w:val="000000"/>
        </w:rPr>
        <w:t>Административно-хозяйственная деятелЬность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6C27B2" w:rsidRDefault="006C27B2" w:rsidP="006C27B2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работы по сохранности, содержанию и эффективному использованию муниципального имущества: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6C27B2" w:rsidRDefault="006C27B2" w:rsidP="006C27B2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дезинфекция и дезодорация помещений, вывоз мусора, химическая чистка и стирка костюмов, штор, занавесов, кулис;</w:t>
      </w:r>
    </w:p>
    <w:p w:rsidR="006C27B2" w:rsidRDefault="006C27B2" w:rsidP="006C27B2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автоматизированного теплового узла, систем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и теплопотребления к работе в осенне-зимний период;</w:t>
      </w:r>
    </w:p>
    <w:p w:rsidR="006C27B2" w:rsidRDefault="006C27B2" w:rsidP="006C27B2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профилактические работы  моющего пылесоса.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27B2" w:rsidRDefault="006C27B2" w:rsidP="006C27B2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Проведение капитального, текущего ремонтов, осуществление реставрационных, проектных, монтажных работ: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6C27B2" w:rsidRDefault="006C27B2" w:rsidP="006C27B2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Благоустройство территории, прилегающей к Дому культуры 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 посадка декоративных кустарников);</w:t>
      </w:r>
    </w:p>
    <w:p w:rsidR="006C27B2" w:rsidRDefault="006C27B2" w:rsidP="006C27B2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Составление локальной сметы на капитальный ремонт здания СДК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рмиловка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6C27B2" w:rsidRDefault="006C27B2" w:rsidP="006C27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Материально-техническое оснащение: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6C27B2" w:rsidRDefault="006C27B2" w:rsidP="006C27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C27B2" w:rsidRDefault="006C27B2" w:rsidP="006C27B2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сценических костюмов для коллективов;</w:t>
      </w:r>
    </w:p>
    <w:p w:rsidR="006C27B2" w:rsidRDefault="006C27B2" w:rsidP="006C27B2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методической литературы;</w:t>
      </w:r>
    </w:p>
    <w:p w:rsidR="006C27B2" w:rsidRDefault="006C27B2" w:rsidP="006C27B2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и пошив сценических костюмов и обуви.</w:t>
      </w:r>
    </w:p>
    <w:p w:rsidR="006C27B2" w:rsidRDefault="006C27B2" w:rsidP="006C27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C27B2" w:rsidRDefault="006C27B2" w:rsidP="006C27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6C27B2" w:rsidRDefault="006C27B2" w:rsidP="006C27B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Работы по охране труда, ТБ, МОБ, ГО, ЧС</w:t>
      </w:r>
    </w:p>
    <w:p w:rsidR="006C27B2" w:rsidRDefault="006C27B2" w:rsidP="006C27B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6C27B2" w:rsidRDefault="006C27B2" w:rsidP="006C27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перезарядка огнетушителей, приобретение аптечек, средств индивидуальной защиты;</w:t>
      </w:r>
    </w:p>
    <w:p w:rsidR="006C27B2" w:rsidRDefault="006C27B2" w:rsidP="006C27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оборудование здания системами экстренного оповещения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работников и посетителей о потенциальной угрозе возникновения ЧС;</w:t>
      </w:r>
    </w:p>
    <w:p w:rsidR="006C27B2" w:rsidRDefault="006C27B2" w:rsidP="006C27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 наглядных пособий с информацией  о порядке действия работников и посетителей при совершении террористических актов на объекте;</w:t>
      </w:r>
    </w:p>
    <w:p w:rsidR="006C27B2" w:rsidRDefault="006C27B2" w:rsidP="006C27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учений и тренировок по антитеррористической защищенности  здания;</w:t>
      </w:r>
    </w:p>
    <w:p w:rsidR="006C27B2" w:rsidRDefault="006C27B2" w:rsidP="006C27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противопожарного инструктажа с работниками;</w:t>
      </w:r>
    </w:p>
    <w:p w:rsidR="006C27B2" w:rsidRDefault="006C27B2" w:rsidP="006C27B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противопожарных учебных тренировок.</w:t>
      </w:r>
    </w:p>
    <w:p w:rsidR="006C27B2" w:rsidRDefault="006C27B2" w:rsidP="006C27B2"/>
    <w:p w:rsidR="006C27B2" w:rsidRDefault="006C27B2" w:rsidP="006C27B2">
      <w:pPr>
        <w:rPr>
          <w:rStyle w:val="a7"/>
        </w:rPr>
      </w:pPr>
    </w:p>
    <w:p w:rsidR="006C27B2" w:rsidRDefault="006C27B2" w:rsidP="006C27B2"/>
    <w:p w:rsidR="006C27B2" w:rsidRDefault="006C27B2" w:rsidP="006C27B2"/>
    <w:p w:rsidR="006C27B2" w:rsidRDefault="006C27B2" w:rsidP="006C27B2"/>
    <w:p w:rsidR="006C27B2" w:rsidRDefault="006C27B2" w:rsidP="006C27B2"/>
    <w:p w:rsidR="006C27B2" w:rsidRDefault="006C27B2" w:rsidP="006C27B2"/>
    <w:p w:rsidR="008D3BAF" w:rsidRDefault="008D3BAF"/>
    <w:sectPr w:rsidR="008D3BAF" w:rsidSect="008D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818"/>
    <w:multiLevelType w:val="hybridMultilevel"/>
    <w:tmpl w:val="BE3807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A1F7E"/>
    <w:multiLevelType w:val="hybridMultilevel"/>
    <w:tmpl w:val="DD4062DC"/>
    <w:lvl w:ilvl="0" w:tplc="20D8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65097"/>
    <w:multiLevelType w:val="hybridMultilevel"/>
    <w:tmpl w:val="E99CB2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6A59"/>
    <w:multiLevelType w:val="hybridMultilevel"/>
    <w:tmpl w:val="1132133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E31C7"/>
    <w:multiLevelType w:val="hybridMultilevel"/>
    <w:tmpl w:val="CFCA28BC"/>
    <w:lvl w:ilvl="0" w:tplc="F0FCB888">
      <w:start w:val="11"/>
      <w:numFmt w:val="decimal"/>
      <w:lvlText w:val="%1."/>
      <w:lvlJc w:val="left"/>
      <w:pPr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03E90"/>
    <w:multiLevelType w:val="hybridMultilevel"/>
    <w:tmpl w:val="BCAA7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B2"/>
    <w:rsid w:val="006C27B2"/>
    <w:rsid w:val="008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7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7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7B2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C27B2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6C2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C2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C27B2"/>
    <w:rPr>
      <w:i/>
      <w:iCs/>
    </w:rPr>
  </w:style>
  <w:style w:type="character" w:styleId="a7">
    <w:name w:val="Strong"/>
    <w:basedOn w:val="a0"/>
    <w:uiPriority w:val="22"/>
    <w:qFormat/>
    <w:rsid w:val="006C2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2009-01-02T12:26:00Z</dcterms:created>
  <dcterms:modified xsi:type="dcterms:W3CDTF">2009-01-02T12:28:00Z</dcterms:modified>
</cp:coreProperties>
</file>